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74903" w14:textId="77777777" w:rsidR="00841F67" w:rsidRPr="0055220D" w:rsidRDefault="00841F67" w:rsidP="00841F67">
      <w:pPr>
        <w:snapToGrid w:val="0"/>
        <w:spacing w:line="240" w:lineRule="auto"/>
        <w:jc w:val="center"/>
        <w:rPr>
          <w:rFonts w:eastAsia="標楷體"/>
          <w:sz w:val="40"/>
          <w:lang w:eastAsia="zh-HK"/>
        </w:rPr>
      </w:pPr>
      <w:r w:rsidRPr="0055220D">
        <w:rPr>
          <w:rFonts w:eastAsia="標楷體" w:hint="eastAsia"/>
          <w:sz w:val="40"/>
          <w:lang w:eastAsia="zh-HK"/>
        </w:rPr>
        <w:t>高等影像處理</w:t>
      </w:r>
    </w:p>
    <w:p w14:paraId="31C8B2E9" w14:textId="77777777" w:rsidR="00841F67" w:rsidRPr="00F267E0" w:rsidRDefault="00841F67" w:rsidP="00841F67">
      <w:pPr>
        <w:snapToGrid w:val="0"/>
        <w:spacing w:line="240" w:lineRule="auto"/>
        <w:jc w:val="center"/>
        <w:rPr>
          <w:rFonts w:eastAsia="標楷體"/>
          <w:sz w:val="40"/>
          <w:lang w:eastAsia="zh-HK"/>
        </w:rPr>
      </w:pPr>
    </w:p>
    <w:p w14:paraId="5F59C7ED" w14:textId="7522C285" w:rsidR="00E14288" w:rsidRPr="009E5E35" w:rsidRDefault="00841F67" w:rsidP="00841F67">
      <w:pPr>
        <w:rPr>
          <w:rFonts w:eastAsia="標楷體"/>
          <w:sz w:val="36"/>
          <w:szCs w:val="18"/>
          <w:lang w:eastAsia="zh-HK"/>
        </w:rPr>
      </w:pPr>
      <w:r w:rsidRPr="00F267E0">
        <w:rPr>
          <w:rFonts w:eastAsia="標楷體"/>
          <w:sz w:val="40"/>
          <w:lang w:eastAsia="zh-HK"/>
        </w:rPr>
        <w:t xml:space="preserve">Homework </w:t>
      </w:r>
      <w:r w:rsidR="009E5E35">
        <w:rPr>
          <w:rFonts w:eastAsia="標楷體"/>
          <w:sz w:val="40"/>
          <w:lang w:eastAsia="zh-HK"/>
        </w:rPr>
        <w:t>4</w:t>
      </w:r>
      <w:r w:rsidRPr="00F267E0">
        <w:rPr>
          <w:rFonts w:eastAsia="標楷體"/>
          <w:sz w:val="40"/>
          <w:lang w:eastAsia="zh-HK"/>
        </w:rPr>
        <w:t xml:space="preserve">: </w:t>
      </w:r>
      <w:r w:rsidR="009E5E35" w:rsidRPr="009E5E35">
        <w:rPr>
          <w:rFonts w:eastAsia="標楷體"/>
          <w:sz w:val="36"/>
          <w:szCs w:val="18"/>
          <w:lang w:eastAsia="zh-HK"/>
        </w:rPr>
        <w:t>Convolution: Image smoothing and edge detection</w:t>
      </w:r>
    </w:p>
    <w:p w14:paraId="62D602F8" w14:textId="77777777" w:rsidR="00841F67" w:rsidRDefault="00841F67" w:rsidP="00841F67">
      <w:pPr>
        <w:rPr>
          <w:rFonts w:eastAsia="標楷體"/>
          <w:sz w:val="40"/>
          <w:lang w:eastAsia="zh-HK"/>
        </w:rPr>
      </w:pPr>
    </w:p>
    <w:p w14:paraId="4460C848" w14:textId="77777777" w:rsidR="00841F67" w:rsidRPr="0055220D" w:rsidRDefault="00841F67" w:rsidP="00841F67">
      <w:pPr>
        <w:snapToGrid w:val="0"/>
        <w:spacing w:line="360" w:lineRule="exact"/>
        <w:ind w:leftChars="118" w:left="283"/>
        <w:rPr>
          <w:rFonts w:eastAsia="標楷體"/>
          <w:sz w:val="32"/>
          <w:lang w:eastAsia="zh-HK"/>
        </w:rPr>
      </w:pPr>
      <w:r w:rsidRPr="0055220D">
        <w:rPr>
          <w:rFonts w:eastAsia="標楷體" w:hint="eastAsia"/>
          <w:sz w:val="32"/>
          <w:lang w:eastAsia="zh-HK"/>
        </w:rPr>
        <w:t>學號</w:t>
      </w:r>
      <w:r>
        <w:rPr>
          <w:rFonts w:eastAsia="標楷體" w:hint="eastAsia"/>
          <w:sz w:val="32"/>
        </w:rPr>
        <w:t>：</w:t>
      </w:r>
      <w:r w:rsidRPr="0055220D">
        <w:rPr>
          <w:rFonts w:eastAsia="標楷體"/>
          <w:sz w:val="32"/>
          <w:u w:val="single"/>
          <w:lang w:eastAsia="zh-HK"/>
        </w:rPr>
        <w:t xml:space="preserve">  </w:t>
      </w:r>
      <w:r>
        <w:rPr>
          <w:rFonts w:eastAsia="標楷體"/>
          <w:sz w:val="32"/>
          <w:u w:val="single"/>
          <w:lang w:eastAsia="zh-HK"/>
        </w:rPr>
        <w:t>61247051S</w:t>
      </w:r>
      <w:r w:rsidRPr="0055220D">
        <w:rPr>
          <w:rFonts w:eastAsia="標楷體"/>
          <w:sz w:val="32"/>
          <w:u w:val="single"/>
          <w:lang w:eastAsia="zh-HK"/>
        </w:rPr>
        <w:t xml:space="preserve">       </w:t>
      </w:r>
      <w:r>
        <w:rPr>
          <w:rFonts w:eastAsia="標楷體"/>
          <w:sz w:val="32"/>
          <w:u w:val="single"/>
          <w:lang w:eastAsia="zh-HK"/>
        </w:rPr>
        <w:t xml:space="preserve"> </w:t>
      </w:r>
      <w:r>
        <w:rPr>
          <w:rFonts w:eastAsia="標楷體"/>
          <w:sz w:val="32"/>
          <w:lang w:eastAsia="zh-HK"/>
        </w:rPr>
        <w:t xml:space="preserve">    </w:t>
      </w:r>
      <w:r w:rsidRPr="0055220D">
        <w:rPr>
          <w:rFonts w:eastAsia="標楷體" w:hint="eastAsia"/>
          <w:sz w:val="32"/>
          <w:lang w:eastAsia="zh-HK"/>
        </w:rPr>
        <w:t>姓名</w:t>
      </w:r>
      <w:r>
        <w:rPr>
          <w:rFonts w:eastAsia="標楷體" w:hint="eastAsia"/>
          <w:sz w:val="32"/>
        </w:rPr>
        <w:t>：</w:t>
      </w:r>
      <w:r w:rsidRPr="0055220D">
        <w:rPr>
          <w:rFonts w:eastAsia="標楷體"/>
          <w:sz w:val="32"/>
          <w:u w:val="single"/>
        </w:rPr>
        <w:t xml:space="preserve">   </w:t>
      </w:r>
      <w:r>
        <w:rPr>
          <w:rFonts w:eastAsia="標楷體" w:hint="eastAsia"/>
          <w:sz w:val="32"/>
          <w:u w:val="single"/>
        </w:rPr>
        <w:t>陳建壹</w:t>
      </w:r>
      <w:r w:rsidRPr="0055220D">
        <w:rPr>
          <w:rFonts w:eastAsia="標楷體"/>
          <w:sz w:val="32"/>
          <w:u w:val="single"/>
        </w:rPr>
        <w:t xml:space="preserve">            </w:t>
      </w:r>
    </w:p>
    <w:p w14:paraId="774C4786" w14:textId="2F6998FB" w:rsidR="00841F67" w:rsidRDefault="00841F67" w:rsidP="00841F67"/>
    <w:p w14:paraId="320744AD" w14:textId="2C9DD387" w:rsidR="00842DD4" w:rsidRDefault="00841F67" w:rsidP="00841F67">
      <w:pPr>
        <w:snapToGrid w:val="0"/>
        <w:spacing w:line="360" w:lineRule="exact"/>
        <w:rPr>
          <w:rFonts w:eastAsia="標楷體"/>
        </w:rPr>
      </w:pPr>
      <w:r>
        <w:rPr>
          <w:rFonts w:eastAsia="標楷體" w:hint="eastAsia"/>
          <w:lang w:eastAsia="zh-HK"/>
        </w:rPr>
        <w:t>一、</w:t>
      </w:r>
      <w:r w:rsidRPr="00841F67">
        <w:rPr>
          <w:rFonts w:eastAsia="標楷體" w:hint="eastAsia"/>
          <w:lang w:eastAsia="zh-HK"/>
        </w:rPr>
        <w:t>本作業所用之程式語言及編譯器</w:t>
      </w:r>
      <w:r w:rsidRPr="00841F67">
        <w:rPr>
          <w:rFonts w:eastAsia="標楷體" w:hint="eastAsia"/>
        </w:rPr>
        <w:t xml:space="preserve"> </w:t>
      </w:r>
    </w:p>
    <w:p w14:paraId="0255B82E" w14:textId="7CC7A195" w:rsidR="00AC544E" w:rsidRDefault="00246430" w:rsidP="00841F67">
      <w:pPr>
        <w:snapToGrid w:val="0"/>
        <w:spacing w:line="360" w:lineRule="exact"/>
        <w:rPr>
          <w:rFonts w:eastAsia="標楷體"/>
        </w:rPr>
      </w:pPr>
      <w:r>
        <w:rPr>
          <w:rFonts w:eastAsia="標楷體"/>
        </w:rPr>
        <w:tab/>
      </w:r>
      <w:r w:rsidR="00AC544E">
        <w:rPr>
          <w:rFonts w:eastAsia="標楷體"/>
        </w:rPr>
        <w:tab/>
        <w:t>Language: C#</w:t>
      </w:r>
    </w:p>
    <w:p w14:paraId="58D97B10" w14:textId="51852ACB" w:rsidR="00AC544E" w:rsidRDefault="00AC544E" w:rsidP="00841F67">
      <w:pPr>
        <w:snapToGrid w:val="0"/>
        <w:spacing w:line="360" w:lineRule="exact"/>
        <w:rPr>
          <w:rFonts w:eastAsia="標楷體"/>
        </w:rPr>
      </w:pPr>
      <w:r>
        <w:rPr>
          <w:rFonts w:eastAsia="標楷體"/>
        </w:rPr>
        <w:tab/>
      </w:r>
      <w:r w:rsidR="00246430">
        <w:rPr>
          <w:rFonts w:eastAsia="標楷體"/>
        </w:rPr>
        <w:tab/>
      </w:r>
      <w:r>
        <w:rPr>
          <w:rFonts w:eastAsia="標楷體"/>
        </w:rPr>
        <w:t>Compiler: Roslyn</w:t>
      </w:r>
    </w:p>
    <w:p w14:paraId="18BC9CDC" w14:textId="77777777" w:rsidR="00AC544E" w:rsidRPr="00841F67" w:rsidRDefault="00AC544E" w:rsidP="00841F67">
      <w:pPr>
        <w:snapToGrid w:val="0"/>
        <w:spacing w:line="360" w:lineRule="exact"/>
        <w:rPr>
          <w:rFonts w:eastAsia="標楷體"/>
        </w:rPr>
      </w:pPr>
    </w:p>
    <w:p w14:paraId="417D00E1" w14:textId="23842963" w:rsidR="00AC544E" w:rsidRDefault="00841F67" w:rsidP="00841F67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 w:hint="eastAsia"/>
          <w:lang w:eastAsia="zh-HK"/>
        </w:rPr>
        <w:t>二、程式功能</w:t>
      </w:r>
    </w:p>
    <w:p w14:paraId="61ECEB15" w14:textId="2431C6F2" w:rsidR="00841F67" w:rsidRDefault="00943019" w:rsidP="00841F67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  <w:lang w:eastAsia="zh-HK"/>
        </w:rPr>
        <w:t>H</w:t>
      </w:r>
      <w:r>
        <w:rPr>
          <w:rFonts w:eastAsia="標楷體"/>
          <w:lang w:eastAsia="zh-HK"/>
        </w:rPr>
        <w:t>W1, HW2</w:t>
      </w:r>
      <w:r w:rsidR="009E5E35">
        <w:rPr>
          <w:rFonts w:eastAsia="標楷體"/>
          <w:lang w:eastAsia="zh-HK"/>
        </w:rPr>
        <w:t>, HW3</w:t>
      </w:r>
      <w:r>
        <w:rPr>
          <w:rFonts w:eastAsia="標楷體" w:hint="eastAsia"/>
        </w:rPr>
        <w:t xml:space="preserve"> </w:t>
      </w:r>
      <w:r>
        <w:rPr>
          <w:rFonts w:eastAsia="標楷體" w:hint="eastAsia"/>
          <w:lang w:eastAsia="zh-HK"/>
        </w:rPr>
        <w:t>之功能</w:t>
      </w:r>
    </w:p>
    <w:p w14:paraId="24A9FAD2" w14:textId="6B928AC6" w:rsidR="00CF3C6C" w:rsidRDefault="00CF3C6C" w:rsidP="00841F67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  <w:lang w:eastAsia="zh-HK"/>
        </w:rPr>
        <w:t>使用者自訂</w:t>
      </w:r>
      <w:r>
        <w:rPr>
          <w:rFonts w:eastAsia="標楷體"/>
        </w:rPr>
        <w:t>kernel</w:t>
      </w:r>
    </w:p>
    <w:p w14:paraId="53CD7F68" w14:textId="5B8FB4DC" w:rsidR="00943019" w:rsidRDefault="00943019" w:rsidP="00841F67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</w:rPr>
        <w:t>影像</w:t>
      </w:r>
      <w:r w:rsidR="009E5E35">
        <w:rPr>
          <w:rFonts w:eastAsia="標楷體" w:hint="eastAsia"/>
        </w:rPr>
        <w:t>平滑化</w:t>
      </w:r>
    </w:p>
    <w:p w14:paraId="1582916D" w14:textId="0D958068" w:rsidR="00AC544E" w:rsidRDefault="009E5E35" w:rsidP="002203D1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</w:rPr>
        <w:t>影像邊緣偵測</w:t>
      </w:r>
    </w:p>
    <w:p w14:paraId="3B6BBB9F" w14:textId="77777777" w:rsidR="0004207F" w:rsidRPr="009E5E35" w:rsidRDefault="0004207F" w:rsidP="0004207F">
      <w:pPr>
        <w:snapToGrid w:val="0"/>
        <w:spacing w:line="360" w:lineRule="exact"/>
        <w:ind w:left="1134"/>
        <w:rPr>
          <w:rFonts w:eastAsia="標楷體" w:hint="eastAsia"/>
          <w:lang w:eastAsia="zh-HK"/>
        </w:rPr>
      </w:pPr>
    </w:p>
    <w:p w14:paraId="0A09A043" w14:textId="72CFB486" w:rsidR="00841F67" w:rsidRDefault="00842DD4" w:rsidP="00842DD4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/>
        </w:rPr>
        <w:t>三、</w:t>
      </w:r>
      <w:r>
        <w:rPr>
          <w:rFonts w:eastAsia="標楷體" w:hint="eastAsia"/>
        </w:rPr>
        <w:t>程式</w:t>
      </w:r>
      <w:r>
        <w:rPr>
          <w:rFonts w:eastAsia="標楷體"/>
        </w:rPr>
        <w:t>流</w:t>
      </w:r>
      <w:r>
        <w:rPr>
          <w:rFonts w:eastAsia="標楷體" w:hint="eastAsia"/>
        </w:rPr>
        <w:t>程或</w:t>
      </w:r>
      <w:r>
        <w:rPr>
          <w:rFonts w:eastAsia="標楷體" w:hint="eastAsia"/>
          <w:lang w:eastAsia="zh-HK"/>
        </w:rPr>
        <w:t>演算法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736"/>
      </w:tblGrid>
      <w:tr w:rsidR="009E5E35" w14:paraId="4C431462" w14:textId="77777777" w:rsidTr="009E5E35">
        <w:tc>
          <w:tcPr>
            <w:tcW w:w="9736" w:type="dxa"/>
          </w:tcPr>
          <w:p w14:paraId="48D99363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RawImage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</w:t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Convolution(</w:t>
            </w:r>
            <w:proofErr w:type="spellStart"/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RawImage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input, Mask kernel) {</w:t>
            </w:r>
          </w:p>
          <w:p w14:paraId="5DF81F45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 xml:space="preserve">offset = </w:t>
            </w:r>
            <w:proofErr w:type="spellStart"/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kernel.Size</w:t>
            </w:r>
            <w:proofErr w:type="spellEnd"/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/ 2;</w:t>
            </w:r>
          </w:p>
          <w:p w14:paraId="12D47FE6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 xml:space="preserve">output = </w:t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new(</w:t>
            </w:r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Width, Height);</w:t>
            </w:r>
          </w:p>
          <w:p w14:paraId="7D3B4842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foreach(</w:t>
            </w:r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x, y : Width, Height) {</w:t>
            </w:r>
          </w:p>
          <w:p w14:paraId="66500489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value = 0.0f;</w:t>
            </w:r>
          </w:p>
          <w:p w14:paraId="26CADFA7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foreach(</w:t>
            </w:r>
            <w:proofErr w:type="spellStart"/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i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, j : offset, offset){</w:t>
            </w:r>
          </w:p>
          <w:p w14:paraId="4FF2C203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pX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Clamp(</w:t>
            </w:r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x + </w:t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i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, 0, Width - 1);</w:t>
            </w:r>
          </w:p>
          <w:p w14:paraId="2F09DDB5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pY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Clamp(</w:t>
            </w:r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y + j, 0, Height - 1);</w:t>
            </w:r>
          </w:p>
          <w:p w14:paraId="288B42D2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kernelValue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= </w:t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kernel[</w:t>
            </w:r>
            <w:proofErr w:type="spellStart"/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i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+ offset][j + offset];</w:t>
            </w:r>
          </w:p>
          <w:p w14:paraId="018F3282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pIndex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= </w:t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pY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* Width + </w:t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pX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;</w:t>
            </w:r>
          </w:p>
          <w:p w14:paraId="6D914BE3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value += (input[</w:t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pIndex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] &amp; 0xFF) * </w:t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kernelValue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;</w:t>
            </w:r>
          </w:p>
          <w:p w14:paraId="7A19392D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}</w:t>
            </w:r>
          </w:p>
          <w:p w14:paraId="34B36683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int index = y * Width + x;</w:t>
            </w:r>
          </w:p>
          <w:p w14:paraId="61709078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 xml:space="preserve">value = </w:t>
            </w:r>
            <w:proofErr w:type="gram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Clamp(</w:t>
            </w:r>
            <w:proofErr w:type="gram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value / </w:t>
            </w:r>
            <w:proofErr w:type="spellStart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kernel.Scalar</w:t>
            </w:r>
            <w:proofErr w:type="spellEnd"/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, 0, 255);</w:t>
            </w:r>
          </w:p>
          <w:p w14:paraId="3663467A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 xml:space="preserve">output[index] = </w:t>
            </w: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(value &lt;&lt; B | value &lt;&lt; G | value &lt;&lt; R | 0xFF000000);</w:t>
            </w:r>
          </w:p>
          <w:p w14:paraId="19938BF7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}</w:t>
            </w:r>
          </w:p>
          <w:p w14:paraId="4C6D4DCF" w14:textId="77777777" w:rsidR="00A81412" w:rsidRPr="00A81412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ab/>
              <w:t>return output;</w:t>
            </w:r>
          </w:p>
          <w:p w14:paraId="38FFE6B9" w14:textId="3520639A" w:rsidR="009E5E35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eastAsia="標楷體" w:hint="eastAsia"/>
                <w:lang w:eastAsia="zh-HK"/>
              </w:rPr>
            </w:pPr>
            <w:r w:rsidRPr="00A81412">
              <w:rPr>
                <w:rFonts w:ascii="Consolas" w:hAnsi="Consolas" w:cs="細明體"/>
                <w:color w:val="000000"/>
                <w:sz w:val="18"/>
                <w:szCs w:val="18"/>
              </w:rPr>
              <w:t>}</w:t>
            </w:r>
          </w:p>
        </w:tc>
      </w:tr>
      <w:tr w:rsidR="009E5E35" w14:paraId="5D6773C6" w14:textId="77777777" w:rsidTr="009E5E35">
        <w:tc>
          <w:tcPr>
            <w:tcW w:w="9736" w:type="dxa"/>
          </w:tcPr>
          <w:p w14:paraId="698755F3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lastRenderedPageBreak/>
              <w:t>RawImage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</w:t>
            </w:r>
            <w:proofErr w:type="spellStart"/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EdgeDetection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(</w:t>
            </w:r>
            <w:proofErr w:type="spellStart"/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>RawImage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input) {</w:t>
            </w:r>
          </w:p>
          <w:p w14:paraId="07F94005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</w:t>
            </w:r>
          </w:p>
          <w:p w14:paraId="0019B326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smooth = Smooth(input);</w:t>
            </w:r>
          </w:p>
          <w:p w14:paraId="74FA562C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grayscale =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GrayScale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(smooth);</w:t>
            </w:r>
          </w:p>
          <w:p w14:paraId="42C8DDFB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sobelXmask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LoadMask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(</w:t>
            </w:r>
            <w:proofErr w:type="spellStart"/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>SobelX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);</w:t>
            </w:r>
          </w:p>
          <w:p w14:paraId="2EF8C15F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sobelYmask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= </w:t>
            </w:r>
            <w:proofErr w:type="spellStart"/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LoadMask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(</w:t>
            </w:r>
            <w:proofErr w:type="spellStart"/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>SobelY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);</w:t>
            </w:r>
          </w:p>
          <w:p w14:paraId="181F3587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sobelXimage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= </w:t>
            </w:r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Convolution(</w:t>
            </w:r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grayscale,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sobelXmask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);</w:t>
            </w:r>
          </w:p>
          <w:p w14:paraId="0055319F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sobelYimage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= </w:t>
            </w:r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Convolution(</w:t>
            </w:r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grayscale,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sobelYmask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);</w:t>
            </w:r>
          </w:p>
          <w:p w14:paraId="5F5D4F5E" w14:textId="0C2BB57D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Function grad = (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gx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,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gy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) =&gt; </w:t>
            </w:r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Clamp(</w:t>
            </w:r>
            <w:proofErr w:type="spellStart"/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>Math.Sqrt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(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gx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*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gx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+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gy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*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gy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), 0, 255);</w:t>
            </w:r>
          </w:p>
          <w:p w14:paraId="19BAA23E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gradient = </w:t>
            </w:r>
            <w:proofErr w:type="spellStart"/>
            <w:proofErr w:type="gramStart"/>
            <w:r w:rsidRPr="00A4470A">
              <w:rPr>
                <w:rFonts w:ascii="Consolas" w:hAnsi="Consolas" w:cs="細明體"/>
                <w:sz w:val="19"/>
                <w:szCs w:val="19"/>
              </w:rPr>
              <w:t>OverlayCalculate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(</w:t>
            </w:r>
            <w:proofErr w:type="spellStart"/>
            <w:proofErr w:type="gramEnd"/>
            <w:r w:rsidRPr="00A4470A">
              <w:rPr>
                <w:rFonts w:ascii="Consolas" w:hAnsi="Consolas" w:cs="細明體"/>
                <w:sz w:val="19"/>
                <w:szCs w:val="19"/>
              </w:rPr>
              <w:t>sobelXimage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, </w:t>
            </w:r>
            <w:proofErr w:type="spellStart"/>
            <w:r w:rsidRPr="00A4470A">
              <w:rPr>
                <w:rFonts w:ascii="Consolas" w:hAnsi="Consolas" w:cs="細明體"/>
                <w:sz w:val="19"/>
                <w:szCs w:val="19"/>
              </w:rPr>
              <w:t>sobelYimage</w:t>
            </w:r>
            <w:proofErr w:type="spellEnd"/>
            <w:r w:rsidRPr="00A4470A">
              <w:rPr>
                <w:rFonts w:ascii="Consolas" w:hAnsi="Consolas" w:cs="細明體"/>
                <w:sz w:val="19"/>
                <w:szCs w:val="19"/>
              </w:rPr>
              <w:t>, grad);</w:t>
            </w:r>
          </w:p>
          <w:p w14:paraId="27EEE543" w14:textId="77777777" w:rsidR="00A81412" w:rsidRPr="00A4470A" w:rsidRDefault="00A81412" w:rsidP="00A81412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 xml:space="preserve">     return Reverse(gradient);</w:t>
            </w:r>
          </w:p>
          <w:p w14:paraId="13A5D504" w14:textId="2E446485" w:rsidR="00CF3C6C" w:rsidRDefault="00A81412" w:rsidP="00A81412">
            <w:pPr>
              <w:snapToGrid w:val="0"/>
              <w:spacing w:line="360" w:lineRule="exact"/>
              <w:rPr>
                <w:rFonts w:ascii="Consolas" w:hAnsi="Consolas" w:cs="細明體" w:hint="eastAsia"/>
                <w:sz w:val="19"/>
                <w:szCs w:val="19"/>
              </w:rPr>
            </w:pPr>
            <w:r w:rsidRPr="00A4470A">
              <w:rPr>
                <w:rFonts w:ascii="Consolas" w:hAnsi="Consolas" w:cs="細明體"/>
                <w:sz w:val="19"/>
                <w:szCs w:val="19"/>
              </w:rPr>
              <w:t>}</w:t>
            </w:r>
          </w:p>
          <w:p w14:paraId="02413DED" w14:textId="72A3036B" w:rsidR="00CF3C6C" w:rsidRPr="00E872F3" w:rsidRDefault="00CF3C6C" w:rsidP="00E872F3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proofErr w:type="spellStart"/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>sobelX</w:t>
            </w:r>
            <w:proofErr w:type="spellEnd"/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 xml:space="preserve"> = {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>-1, 0, 1,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>-2, 0, 2,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-1, 0, </w:t>
            </w:r>
            <w:proofErr w:type="gramStart"/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>1</w:t>
            </w:r>
            <w:r w:rsidR="00E872F3"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 xml:space="preserve"> </w:t>
            </w:r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>}</w:t>
            </w:r>
            <w:proofErr w:type="gramEnd"/>
          </w:p>
          <w:p w14:paraId="7838BC95" w14:textId="655C510C" w:rsidR="00CF3C6C" w:rsidRPr="00E872F3" w:rsidRDefault="00CF3C6C" w:rsidP="00E872F3">
            <w:pPr>
              <w:autoSpaceDE w:val="0"/>
              <w:autoSpaceDN w:val="0"/>
              <w:spacing w:line="240" w:lineRule="auto"/>
              <w:textAlignment w:val="auto"/>
              <w:rPr>
                <w:rFonts w:ascii="Consolas" w:hAnsi="Consolas" w:cs="細明體"/>
                <w:color w:val="000000"/>
                <w:sz w:val="18"/>
                <w:szCs w:val="18"/>
              </w:rPr>
            </w:pPr>
            <w:proofErr w:type="spellStart"/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>sobelY</w:t>
            </w:r>
            <w:proofErr w:type="spellEnd"/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 xml:space="preserve"> = {</w:t>
            </w:r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-1, -2, -1, 0, 0, 0, 1, 2, </w:t>
            </w:r>
            <w:proofErr w:type="gramStart"/>
            <w:r w:rsidR="00E872F3"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>1</w:t>
            </w:r>
            <w:r w:rsidR="00E872F3"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 xml:space="preserve"> </w:t>
            </w:r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>}</w:t>
            </w:r>
            <w:proofErr w:type="gramEnd"/>
          </w:p>
          <w:p w14:paraId="4471D0E3" w14:textId="0A9C2747" w:rsidR="00E872F3" w:rsidRPr="00E872F3" w:rsidRDefault="00E872F3" w:rsidP="00E872F3">
            <w:pPr>
              <w:autoSpaceDE w:val="0"/>
              <w:autoSpaceDN w:val="0"/>
              <w:spacing w:line="240" w:lineRule="auto"/>
              <w:textAlignment w:val="auto"/>
              <w:rPr>
                <w:rFonts w:ascii="細明體" w:hAnsiTheme="minorHAnsi" w:cs="細明體"/>
                <w:color w:val="000000"/>
                <w:sz w:val="19"/>
                <w:szCs w:val="19"/>
              </w:rPr>
            </w:pPr>
            <w:r w:rsidRPr="00E872F3">
              <w:rPr>
                <w:rFonts w:ascii="Consolas" w:eastAsia="標楷體" w:hAnsi="Consolas"/>
                <w:sz w:val="18"/>
                <w:szCs w:val="18"/>
                <w:lang w:eastAsia="zh-HK"/>
              </w:rPr>
              <w:t xml:space="preserve">gaussian = </w:t>
            </w:r>
            <w:proofErr w:type="gramStart"/>
            <w:r w:rsidRPr="00E872F3">
              <w:rPr>
                <w:rFonts w:ascii="Consolas" w:eastAsia="標楷體" w:hAnsi="Consolas"/>
                <w:sz w:val="18"/>
                <w:szCs w:val="18"/>
              </w:rPr>
              <w:t>{</w:t>
            </w:r>
            <w:r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 xml:space="preserve"> 2</w:t>
            </w:r>
            <w:proofErr w:type="gramEnd"/>
            <w:r w:rsidRPr="00E872F3">
              <w:rPr>
                <w:rFonts w:ascii="Consolas" w:hAnsi="Consolas" w:cs="細明體"/>
                <w:color w:val="000000"/>
                <w:sz w:val="18"/>
                <w:szCs w:val="18"/>
              </w:rPr>
              <w:t>, 4, 5, 4, 2, 4, 9, 12, 9, 4, 5, 12, 15, 12, 5, 4, 9, 12, 9, 4, 2, 4, 5, 4, 2</w:t>
            </w:r>
            <w:r w:rsidRPr="00E872F3">
              <w:rPr>
                <w:rFonts w:ascii="Consolas" w:eastAsia="標楷體" w:hAnsi="Consolas"/>
                <w:sz w:val="18"/>
                <w:szCs w:val="18"/>
              </w:rPr>
              <w:t xml:space="preserve"> }/159</w:t>
            </w:r>
          </w:p>
        </w:tc>
      </w:tr>
    </w:tbl>
    <w:p w14:paraId="267F9584" w14:textId="77777777" w:rsidR="0065491C" w:rsidRDefault="0065491C" w:rsidP="00841F67">
      <w:pPr>
        <w:snapToGrid w:val="0"/>
        <w:spacing w:line="360" w:lineRule="exact"/>
        <w:rPr>
          <w:rFonts w:eastAsia="標楷體" w:hint="eastAsia"/>
          <w:lang w:eastAsia="zh-HK"/>
        </w:rPr>
      </w:pPr>
    </w:p>
    <w:p w14:paraId="3F991980" w14:textId="34BABDDD" w:rsidR="00AC544E" w:rsidRDefault="00842DD4" w:rsidP="00841F67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/>
          <w:lang w:eastAsia="zh-HK"/>
        </w:rPr>
        <w:t>四、測試</w:t>
      </w:r>
      <w:r w:rsidR="00AC544E">
        <w:rPr>
          <w:rFonts w:eastAsia="標楷體" w:hint="eastAsia"/>
          <w:lang w:eastAsia="zh-HK"/>
        </w:rPr>
        <w:t>結</w:t>
      </w:r>
      <w:r>
        <w:rPr>
          <w:rFonts w:eastAsia="標楷體"/>
          <w:lang w:eastAsia="zh-HK"/>
        </w:rPr>
        <w:t>果</w:t>
      </w:r>
    </w:p>
    <w:p w14:paraId="7B12A1B8" w14:textId="3333A297" w:rsidR="008365BA" w:rsidRDefault="008365BA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5EF1488E" w14:textId="77777777" w:rsidR="008365BA" w:rsidRPr="00841F67" w:rsidRDefault="008365BA" w:rsidP="00841F67">
      <w:pPr>
        <w:snapToGrid w:val="0"/>
        <w:spacing w:line="360" w:lineRule="exact"/>
        <w:rPr>
          <w:rFonts w:eastAsia="標楷體"/>
          <w:lang w:eastAsia="zh-HK"/>
        </w:rPr>
      </w:pPr>
    </w:p>
    <w:tbl>
      <w:tblPr>
        <w:tblStyle w:val="a8"/>
        <w:tblW w:w="0" w:type="auto"/>
        <w:tblInd w:w="704" w:type="dxa"/>
        <w:tblLook w:val="04A0" w:firstRow="1" w:lastRow="0" w:firstColumn="1" w:lastColumn="0" w:noHBand="0" w:noVBand="1"/>
      </w:tblPr>
      <w:tblGrid>
        <w:gridCol w:w="9032"/>
      </w:tblGrid>
      <w:tr w:rsidR="00E872F3" w:rsidRPr="00CF3C6C" w14:paraId="420203A7" w14:textId="77777777" w:rsidTr="00842DD4">
        <w:tc>
          <w:tcPr>
            <w:tcW w:w="9032" w:type="dxa"/>
          </w:tcPr>
          <w:p w14:paraId="39B6310A" w14:textId="77777777" w:rsidR="00E872F3" w:rsidRDefault="00E872F3" w:rsidP="00966C84">
            <w:r w:rsidRPr="00E872F3">
              <w:drawing>
                <wp:inline distT="0" distB="0" distL="0" distR="0" wp14:anchorId="20D72FBA" wp14:editId="4C7F5602">
                  <wp:extent cx="5387788" cy="3020611"/>
                  <wp:effectExtent l="0" t="0" r="3810" b="889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041" cy="302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4FC5B" w14:textId="32998B52" w:rsidR="00E872F3" w:rsidRPr="00E872F3" w:rsidRDefault="00E872F3" w:rsidP="00966C84">
            <w:pPr>
              <w:rPr>
                <w:rFonts w:hint="eastAsia"/>
              </w:rPr>
            </w:pPr>
            <w:r>
              <w:rPr>
                <w:rFonts w:eastAsia="標楷體" w:hint="eastAsia"/>
                <w:lang w:eastAsia="zh-HK"/>
              </w:rPr>
              <w:t>範例一為</w:t>
            </w:r>
            <w:r>
              <w:rPr>
                <w:rFonts w:eastAsia="標楷體" w:hint="eastAsia"/>
              </w:rPr>
              <w:t>[</w:t>
            </w:r>
            <w:r>
              <w:rPr>
                <w:rFonts w:eastAsia="標楷體" w:hint="eastAsia"/>
              </w:rPr>
              <w:t>平滑化</w:t>
            </w:r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，右為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。由右圖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可觀察到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</w:t>
            </w:r>
            <w:r>
              <w:rPr>
                <w:rFonts w:eastAsia="標楷體" w:hint="eastAsia"/>
                <w:lang w:eastAsia="zh-HK"/>
              </w:rPr>
              <w:t>p</w:t>
            </w:r>
            <w:r>
              <w:rPr>
                <w:rFonts w:eastAsia="標楷體"/>
                <w:lang w:eastAsia="zh-HK"/>
              </w:rPr>
              <w:t>ut</w:t>
            </w:r>
            <w:r>
              <w:rPr>
                <w:rFonts w:eastAsia="標楷體" w:hint="eastAsia"/>
                <w:lang w:eastAsia="zh-HK"/>
              </w:rPr>
              <w:t>被轉為</w:t>
            </w:r>
            <w:proofErr w:type="gramStart"/>
            <w:r>
              <w:rPr>
                <w:rFonts w:eastAsia="標楷體" w:hint="eastAsia"/>
                <w:lang w:eastAsia="zh-HK"/>
              </w:rPr>
              <w:t>灰階且馬卡</w:t>
            </w:r>
            <w:proofErr w:type="gramEnd"/>
            <w:r>
              <w:rPr>
                <w:rFonts w:eastAsia="標楷體" w:hint="eastAsia"/>
                <w:lang w:eastAsia="zh-HK"/>
              </w:rPr>
              <w:t>龍顆粒變得較為平滑</w:t>
            </w:r>
          </w:p>
        </w:tc>
      </w:tr>
      <w:tr w:rsidR="00E872F3" w:rsidRPr="00CF3C6C" w14:paraId="4FC27FEE" w14:textId="77777777" w:rsidTr="00842DD4">
        <w:tc>
          <w:tcPr>
            <w:tcW w:w="9032" w:type="dxa"/>
          </w:tcPr>
          <w:p w14:paraId="11C2111A" w14:textId="77777777" w:rsidR="00E872F3" w:rsidRDefault="00E872F3" w:rsidP="00966C84">
            <w:r w:rsidRPr="00E872F3">
              <w:lastRenderedPageBreak/>
              <w:drawing>
                <wp:inline distT="0" distB="0" distL="0" distR="0" wp14:anchorId="1924CB83" wp14:editId="1D9B1B6F">
                  <wp:extent cx="5436817" cy="3070412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153" cy="307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F2606" w14:textId="0089A2DA" w:rsidR="00E872F3" w:rsidRPr="00E872F3" w:rsidRDefault="00E872F3" w:rsidP="00966C84">
            <w:pPr>
              <w:rPr>
                <w:rFonts w:hint="eastAsia"/>
              </w:rPr>
            </w:pPr>
            <w:r>
              <w:rPr>
                <w:rFonts w:eastAsia="標楷體" w:hint="eastAsia"/>
                <w:lang w:eastAsia="zh-HK"/>
              </w:rPr>
              <w:t>範例</w:t>
            </w:r>
            <w:r>
              <w:rPr>
                <w:rFonts w:eastAsia="標楷體" w:hint="eastAsia"/>
                <w:lang w:eastAsia="zh-HK"/>
              </w:rPr>
              <w:t>二</w:t>
            </w:r>
            <w:r>
              <w:rPr>
                <w:rFonts w:eastAsia="標楷體" w:hint="eastAsia"/>
                <w:lang w:eastAsia="zh-HK"/>
              </w:rPr>
              <w:t>為</w:t>
            </w:r>
            <w:r>
              <w:rPr>
                <w:rFonts w:eastAsia="標楷體" w:hint="eastAsia"/>
              </w:rPr>
              <w:t>[</w:t>
            </w:r>
            <w:r>
              <w:rPr>
                <w:rFonts w:eastAsia="標楷體" w:hint="eastAsia"/>
              </w:rPr>
              <w:t>平滑化</w:t>
            </w:r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，右為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。由右圖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可觀察到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</w:t>
            </w:r>
            <w:r>
              <w:rPr>
                <w:rFonts w:eastAsia="標楷體" w:hint="eastAsia"/>
                <w:lang w:eastAsia="zh-HK"/>
              </w:rPr>
              <w:t>p</w:t>
            </w:r>
            <w:r>
              <w:rPr>
                <w:rFonts w:eastAsia="標楷體"/>
                <w:lang w:eastAsia="zh-HK"/>
              </w:rPr>
              <w:t>ut</w:t>
            </w:r>
            <w:r>
              <w:rPr>
                <w:rFonts w:eastAsia="標楷體" w:hint="eastAsia"/>
                <w:lang w:eastAsia="zh-HK"/>
              </w:rPr>
              <w:t>被轉為灰階且變得較為平滑</w:t>
            </w:r>
          </w:p>
        </w:tc>
      </w:tr>
      <w:tr w:rsidR="00841F67" w:rsidRPr="00CF3C6C" w14:paraId="7ECD3D8C" w14:textId="77777777" w:rsidTr="00842DD4">
        <w:tc>
          <w:tcPr>
            <w:tcW w:w="9032" w:type="dxa"/>
          </w:tcPr>
          <w:p w14:paraId="263590BA" w14:textId="1EFEB39C" w:rsidR="00841F67" w:rsidRDefault="00E872F3" w:rsidP="00966C84">
            <w:r w:rsidRPr="00E872F3">
              <w:drawing>
                <wp:inline distT="0" distB="0" distL="0" distR="0" wp14:anchorId="2C3D2809" wp14:editId="32B90121">
                  <wp:extent cx="5450541" cy="2893608"/>
                  <wp:effectExtent l="0" t="0" r="0" b="254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923" cy="2901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E0330" w14:textId="0132CD84" w:rsidR="00841F67" w:rsidRDefault="00842DD4" w:rsidP="00966C84">
            <w:r>
              <w:rPr>
                <w:rFonts w:eastAsia="標楷體" w:hint="eastAsia"/>
                <w:lang w:eastAsia="zh-HK"/>
              </w:rPr>
              <w:t>範例</w:t>
            </w:r>
            <w:r w:rsidR="00E872F3">
              <w:rPr>
                <w:rFonts w:eastAsia="標楷體" w:hint="eastAsia"/>
                <w:lang w:eastAsia="zh-HK"/>
              </w:rPr>
              <w:t>三</w:t>
            </w:r>
            <w:r>
              <w:rPr>
                <w:rFonts w:eastAsia="標楷體" w:hint="eastAsia"/>
                <w:lang w:eastAsia="zh-HK"/>
              </w:rPr>
              <w:t>為</w:t>
            </w:r>
            <w:r>
              <w:rPr>
                <w:rFonts w:eastAsia="標楷體" w:hint="eastAsia"/>
              </w:rPr>
              <w:t>[</w:t>
            </w:r>
            <w:r w:rsidR="00CF3C6C">
              <w:rPr>
                <w:rFonts w:eastAsia="標楷體" w:hint="eastAsia"/>
              </w:rPr>
              <w:t>邊緣偵測</w:t>
            </w:r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</w:t>
            </w:r>
            <w:r w:rsidR="00CF3C6C">
              <w:rPr>
                <w:rFonts w:eastAsia="標楷體" w:hint="eastAsia"/>
                <w:lang w:eastAsia="zh-HK"/>
              </w:rPr>
              <w:t>右</w:t>
            </w:r>
            <w:r>
              <w:rPr>
                <w:rFonts w:eastAsia="標楷體" w:hint="eastAsia"/>
                <w:lang w:eastAsia="zh-HK"/>
              </w:rPr>
              <w:t>為</w:t>
            </w:r>
            <w:r w:rsidR="00CF3C6C">
              <w:rPr>
                <w:rFonts w:eastAsia="標楷體" w:hint="eastAsia"/>
                <w:lang w:eastAsia="zh-HK"/>
              </w:rPr>
              <w:t>o</w:t>
            </w:r>
            <w:r w:rsidR="00CF3C6C"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。由</w:t>
            </w:r>
            <w:r w:rsidR="003C1D17">
              <w:rPr>
                <w:rFonts w:eastAsia="標楷體" w:hint="eastAsia"/>
                <w:lang w:eastAsia="zh-HK"/>
              </w:rPr>
              <w:t>右</w:t>
            </w:r>
            <w:r>
              <w:rPr>
                <w:rFonts w:eastAsia="標楷體" w:hint="eastAsia"/>
                <w:lang w:eastAsia="zh-HK"/>
              </w:rPr>
              <w:t>圖</w:t>
            </w:r>
            <w:r w:rsidR="003C1D17">
              <w:rPr>
                <w:rFonts w:eastAsia="標楷體" w:hint="eastAsia"/>
                <w:lang w:eastAsia="zh-HK"/>
              </w:rPr>
              <w:t>o</w:t>
            </w:r>
            <w:r w:rsidR="003C1D17"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可觀察到</w:t>
            </w:r>
            <w:r w:rsidR="00CF3C6C">
              <w:rPr>
                <w:rFonts w:eastAsia="標楷體" w:hint="eastAsia"/>
                <w:lang w:eastAsia="zh-HK"/>
              </w:rPr>
              <w:t>i</w:t>
            </w:r>
            <w:r w:rsidR="00CF3C6C">
              <w:rPr>
                <w:rFonts w:eastAsia="標楷體"/>
                <w:lang w:eastAsia="zh-HK"/>
              </w:rPr>
              <w:t>nput</w:t>
            </w:r>
            <w:r w:rsidR="00CF3C6C">
              <w:rPr>
                <w:rFonts w:eastAsia="標楷體" w:hint="eastAsia"/>
                <w:lang w:eastAsia="zh-HK"/>
              </w:rPr>
              <w:t>之邊緣</w:t>
            </w:r>
          </w:p>
        </w:tc>
      </w:tr>
      <w:tr w:rsidR="00841F67" w14:paraId="194D51C5" w14:textId="77777777" w:rsidTr="00842DD4">
        <w:tc>
          <w:tcPr>
            <w:tcW w:w="9032" w:type="dxa"/>
          </w:tcPr>
          <w:p w14:paraId="12026D90" w14:textId="7FF866C4" w:rsidR="00841F67" w:rsidRDefault="00E51E54" w:rsidP="00966C84">
            <w:r w:rsidRPr="00CF3C6C">
              <w:lastRenderedPageBreak/>
              <w:drawing>
                <wp:inline distT="0" distB="0" distL="0" distR="0" wp14:anchorId="778B5D71" wp14:editId="388CBC26">
                  <wp:extent cx="5374341" cy="3002043"/>
                  <wp:effectExtent l="0" t="0" r="0" b="825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075" cy="300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2078" w14:textId="6DE9F733" w:rsidR="00842DD4" w:rsidRDefault="00E51E54" w:rsidP="00966C84">
            <w:r>
              <w:rPr>
                <w:rFonts w:eastAsia="標楷體" w:hint="eastAsia"/>
                <w:lang w:eastAsia="zh-HK"/>
              </w:rPr>
              <w:t>範例</w:t>
            </w:r>
            <w:r w:rsidR="00E872F3">
              <w:rPr>
                <w:rFonts w:eastAsia="標楷體" w:hint="eastAsia"/>
                <w:lang w:eastAsia="zh-HK"/>
              </w:rPr>
              <w:t>四</w:t>
            </w:r>
            <w:r>
              <w:rPr>
                <w:rFonts w:eastAsia="標楷體" w:hint="eastAsia"/>
                <w:lang w:eastAsia="zh-HK"/>
              </w:rPr>
              <w:t>為</w:t>
            </w:r>
            <w:r>
              <w:rPr>
                <w:rFonts w:eastAsia="標楷體" w:hint="eastAsia"/>
              </w:rPr>
              <w:t>[</w:t>
            </w:r>
            <w:r>
              <w:rPr>
                <w:rFonts w:eastAsia="標楷體" w:hint="eastAsia"/>
              </w:rPr>
              <w:t>邊緣偵測</w:t>
            </w:r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，右為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。由右圖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可觀察到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之邊緣</w:t>
            </w:r>
          </w:p>
        </w:tc>
      </w:tr>
    </w:tbl>
    <w:p w14:paraId="02EC5853" w14:textId="67DB96A2" w:rsidR="00AC544E" w:rsidRDefault="00AC544E" w:rsidP="00842DD4">
      <w:pPr>
        <w:snapToGrid w:val="0"/>
        <w:spacing w:line="360" w:lineRule="exact"/>
        <w:rPr>
          <w:rFonts w:eastAsia="標楷體"/>
          <w:lang w:eastAsia="zh-HK"/>
        </w:rPr>
      </w:pPr>
    </w:p>
    <w:p w14:paraId="6E2EBB50" w14:textId="5A4C520F" w:rsidR="00D80B2F" w:rsidRDefault="00D80B2F" w:rsidP="00842DD4">
      <w:pPr>
        <w:snapToGrid w:val="0"/>
        <w:spacing w:line="360" w:lineRule="exact"/>
        <w:rPr>
          <w:rFonts w:eastAsia="標楷體"/>
          <w:lang w:eastAsia="zh-HK"/>
        </w:rPr>
      </w:pPr>
    </w:p>
    <w:p w14:paraId="2BB8D515" w14:textId="22512DD8" w:rsidR="00D80B2F" w:rsidRPr="00841F67" w:rsidRDefault="00D80B2F" w:rsidP="00842DD4">
      <w:pPr>
        <w:snapToGrid w:val="0"/>
        <w:spacing w:line="360" w:lineRule="exact"/>
        <w:rPr>
          <w:rFonts w:eastAsia="標楷體"/>
          <w:lang w:eastAsia="zh-HK"/>
        </w:rPr>
      </w:pPr>
    </w:p>
    <w:p w14:paraId="2E1E5D9D" w14:textId="5FE3C598" w:rsidR="00842DD4" w:rsidRDefault="00842DD4" w:rsidP="00842DD4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/>
          <w:lang w:eastAsia="zh-HK"/>
        </w:rPr>
        <w:t>五、程式撰寫心得</w:t>
      </w:r>
    </w:p>
    <w:p w14:paraId="4B110190" w14:textId="0F56DFC8" w:rsidR="00707F5C" w:rsidRDefault="0004207F" w:rsidP="0004207F">
      <w:pPr>
        <w:pStyle w:val="a7"/>
        <w:snapToGrid w:val="0"/>
        <w:spacing w:line="360" w:lineRule="exact"/>
        <w:ind w:leftChars="0"/>
        <w:rPr>
          <w:rFonts w:eastAsia="標楷體"/>
        </w:rPr>
      </w:pPr>
      <w:r>
        <w:rPr>
          <w:rFonts w:eastAsia="標楷體" w:hint="eastAsia"/>
        </w:rPr>
        <w:t>本次作業除了完成卷積運算，也</w:t>
      </w:r>
      <w:r w:rsidR="009E5E35">
        <w:rPr>
          <w:rFonts w:eastAsia="標楷體" w:hint="eastAsia"/>
          <w:lang w:eastAsia="zh-HK"/>
        </w:rPr>
        <w:t>改寫了儲存</w:t>
      </w:r>
      <w:r w:rsidR="009E5E35">
        <w:rPr>
          <w:rFonts w:eastAsia="標楷體" w:hint="eastAsia"/>
        </w:rPr>
        <w:t>影像的資料結構</w:t>
      </w:r>
      <w:r w:rsidR="009E5E35">
        <w:rPr>
          <w:rFonts w:eastAsia="標楷體" w:hint="eastAsia"/>
        </w:rPr>
        <w:t>,</w:t>
      </w:r>
      <w:r w:rsidR="009E5E35">
        <w:rPr>
          <w:rFonts w:eastAsia="標楷體" w:hint="eastAsia"/>
        </w:rPr>
        <w:t>可以支援</w:t>
      </w:r>
      <w:r w:rsidR="009E5E35">
        <w:rPr>
          <w:rFonts w:eastAsia="標楷體" w:hint="eastAsia"/>
        </w:rPr>
        <w:t>Bi</w:t>
      </w:r>
      <w:r w:rsidR="009E5E35">
        <w:rPr>
          <w:rFonts w:eastAsia="標楷體"/>
        </w:rPr>
        <w:t>twise</w:t>
      </w:r>
      <w:r w:rsidR="009E5E35">
        <w:rPr>
          <w:rFonts w:eastAsia="標楷體" w:hint="eastAsia"/>
        </w:rPr>
        <w:t>操作</w:t>
      </w:r>
      <w:r w:rsidR="009E5E35">
        <w:rPr>
          <w:rFonts w:eastAsia="標楷體" w:hint="eastAsia"/>
        </w:rPr>
        <w:t>RGBA</w:t>
      </w:r>
      <w:r w:rsidR="009E5E35">
        <w:rPr>
          <w:rFonts w:eastAsia="標楷體" w:hint="eastAsia"/>
        </w:rPr>
        <w:t>值</w:t>
      </w:r>
      <w:r w:rsidR="00CD60D0">
        <w:rPr>
          <w:rFonts w:eastAsia="標楷體" w:hint="eastAsia"/>
        </w:rPr>
        <w:t>，加快了執行速度，整個</w:t>
      </w:r>
      <w:proofErr w:type="spellStart"/>
      <w:r w:rsidR="00E872F3">
        <w:rPr>
          <w:rFonts w:eastAsia="標楷體" w:hint="eastAsia"/>
        </w:rPr>
        <w:t>R</w:t>
      </w:r>
      <w:r w:rsidR="00E872F3">
        <w:rPr>
          <w:rFonts w:eastAsia="標楷體"/>
        </w:rPr>
        <w:t>awImage</w:t>
      </w:r>
      <w:proofErr w:type="spellEnd"/>
      <w:r w:rsidR="00E872F3">
        <w:rPr>
          <w:rFonts w:eastAsia="標楷體"/>
        </w:rPr>
        <w:t xml:space="preserve"> </w:t>
      </w:r>
      <w:r w:rsidR="00CD60D0">
        <w:rPr>
          <w:rFonts w:eastAsia="標楷體" w:hint="eastAsia"/>
        </w:rPr>
        <w:t>c</w:t>
      </w:r>
      <w:r w:rsidR="00CD60D0">
        <w:rPr>
          <w:rFonts w:eastAsia="標楷體"/>
        </w:rPr>
        <w:t>lass</w:t>
      </w:r>
      <w:r w:rsidR="00CD60D0">
        <w:rPr>
          <w:rFonts w:eastAsia="標楷體" w:hint="eastAsia"/>
        </w:rPr>
        <w:t>的結構也更為精簡可讀。</w:t>
      </w:r>
      <w:r w:rsidR="00CD60D0" w:rsidRPr="0004207F">
        <w:rPr>
          <w:rFonts w:eastAsia="標楷體" w:hint="eastAsia"/>
        </w:rPr>
        <w:t>另外也將目前的演算法改為支援</w:t>
      </w:r>
      <w:r w:rsidR="00CD60D0" w:rsidRPr="0004207F">
        <w:rPr>
          <w:rFonts w:eastAsia="標楷體" w:hint="eastAsia"/>
        </w:rPr>
        <w:t>Mu</w:t>
      </w:r>
      <w:r w:rsidR="00CD60D0" w:rsidRPr="0004207F">
        <w:rPr>
          <w:rFonts w:eastAsia="標楷體"/>
        </w:rPr>
        <w:t>ltithread</w:t>
      </w:r>
      <w:r w:rsidR="00CD60D0" w:rsidRPr="0004207F">
        <w:rPr>
          <w:rFonts w:eastAsia="標楷體" w:hint="eastAsia"/>
        </w:rPr>
        <w:t xml:space="preserve">, </w:t>
      </w:r>
      <w:r w:rsidR="00CD60D0" w:rsidRPr="0004207F">
        <w:rPr>
          <w:rFonts w:eastAsia="標楷體" w:hint="eastAsia"/>
        </w:rPr>
        <w:t>對於大型圖檔處理有顯著的加速效果。</w:t>
      </w:r>
      <w:r w:rsidR="00E872F3">
        <w:rPr>
          <w:rFonts w:eastAsia="標楷體" w:hint="eastAsia"/>
        </w:rPr>
        <w:t>(</w:t>
      </w:r>
      <w:r w:rsidR="00E872F3">
        <w:rPr>
          <w:rFonts w:eastAsia="標楷體" w:hint="eastAsia"/>
        </w:rPr>
        <w:t>包含</w:t>
      </w:r>
      <w:r w:rsidR="00E872F3">
        <w:rPr>
          <w:rFonts w:eastAsia="標楷體" w:hint="eastAsia"/>
        </w:rPr>
        <w:t>n</w:t>
      </w:r>
      <w:r w:rsidR="00E872F3">
        <w:rPr>
          <w:rFonts w:eastAsia="標楷體"/>
        </w:rPr>
        <w:t>oise, convolution, gaussian, grayscale, rotation)</w:t>
      </w:r>
    </w:p>
    <w:p w14:paraId="2A3DCCA7" w14:textId="77A027A1" w:rsidR="0004207F" w:rsidRPr="0004207F" w:rsidRDefault="0004207F" w:rsidP="0004207F">
      <w:pPr>
        <w:snapToGrid w:val="0"/>
        <w:spacing w:line="360" w:lineRule="exact"/>
        <w:rPr>
          <w:rFonts w:eastAsia="標楷體" w:hint="eastAsia"/>
        </w:rPr>
      </w:pPr>
      <w:r w:rsidRPr="00CD60D0">
        <w:drawing>
          <wp:anchor distT="0" distB="0" distL="114300" distR="114300" simplePos="0" relativeHeight="251659264" behindDoc="0" locked="0" layoutInCell="1" allowOverlap="1" wp14:anchorId="3CC1A1FE" wp14:editId="1867A941">
            <wp:simplePos x="0" y="0"/>
            <wp:positionH relativeFrom="column">
              <wp:posOffset>325755</wp:posOffset>
            </wp:positionH>
            <wp:positionV relativeFrom="paragraph">
              <wp:posOffset>362585</wp:posOffset>
            </wp:positionV>
            <wp:extent cx="2460625" cy="563880"/>
            <wp:effectExtent l="0" t="0" r="0" b="762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9C427" w14:textId="1941CA3E" w:rsidR="0004207F" w:rsidRDefault="0004207F" w:rsidP="00E872F3">
      <w:pPr>
        <w:snapToGrid w:val="0"/>
        <w:spacing w:line="360" w:lineRule="exact"/>
        <w:ind w:leftChars="250" w:left="600"/>
        <w:rPr>
          <w:rFonts w:eastAsia="標楷體"/>
        </w:rPr>
      </w:pPr>
      <w:r w:rsidRPr="00E872F3">
        <w:rPr>
          <w:rFonts w:eastAsia="標楷體" w:hint="eastAsia"/>
        </w:rPr>
        <w:t>對影像進行</w:t>
      </w:r>
      <w:r w:rsidRPr="00E872F3">
        <w:rPr>
          <w:rFonts w:eastAsia="標楷體" w:hint="eastAsia"/>
        </w:rPr>
        <w:t>Co</w:t>
      </w:r>
      <w:r w:rsidRPr="00E872F3">
        <w:rPr>
          <w:rFonts w:eastAsia="標楷體"/>
        </w:rPr>
        <w:t>nvolution</w:t>
      </w:r>
      <w:r w:rsidRPr="00E872F3">
        <w:rPr>
          <w:rFonts w:eastAsia="標楷體" w:hint="eastAsia"/>
        </w:rPr>
        <w:t>運算，使用</w:t>
      </w:r>
      <w:proofErr w:type="spellStart"/>
      <w:r w:rsidRPr="00E872F3">
        <w:rPr>
          <w:rFonts w:eastAsia="標楷體" w:hint="eastAsia"/>
        </w:rPr>
        <w:t>B</w:t>
      </w:r>
      <w:r w:rsidRPr="00E872F3">
        <w:rPr>
          <w:rFonts w:eastAsia="標楷體"/>
        </w:rPr>
        <w:t>ench</w:t>
      </w:r>
      <w:r w:rsidRPr="00E872F3">
        <w:rPr>
          <w:rFonts w:eastAsia="標楷體" w:hint="eastAsia"/>
        </w:rPr>
        <w:t>m</w:t>
      </w:r>
      <w:r w:rsidRPr="00E872F3">
        <w:rPr>
          <w:rFonts w:eastAsia="標楷體"/>
        </w:rPr>
        <w:t>arkDotnet</w:t>
      </w:r>
      <w:proofErr w:type="spellEnd"/>
      <w:r w:rsidRPr="00E872F3">
        <w:rPr>
          <w:rFonts w:eastAsia="標楷體" w:hint="eastAsia"/>
        </w:rPr>
        <w:t>進行測試</w:t>
      </w:r>
      <w:r w:rsidRPr="00E872F3">
        <w:rPr>
          <w:rFonts w:eastAsia="標楷體"/>
        </w:rPr>
        <w:t xml:space="preserve"> , </w:t>
      </w:r>
      <w:r w:rsidRPr="00E872F3">
        <w:rPr>
          <w:rFonts w:eastAsia="標楷體" w:hint="eastAsia"/>
        </w:rPr>
        <w:t>(</w:t>
      </w:r>
      <w:proofErr w:type="spellStart"/>
      <w:r w:rsidRPr="00E872F3">
        <w:rPr>
          <w:rFonts w:eastAsia="標楷體"/>
        </w:rPr>
        <w:t>RawImage</w:t>
      </w:r>
      <w:proofErr w:type="spellEnd"/>
      <w:r w:rsidRPr="00E872F3">
        <w:rPr>
          <w:rFonts w:eastAsia="標楷體" w:hint="eastAsia"/>
        </w:rPr>
        <w:t>為改寫後</w:t>
      </w:r>
      <w:r w:rsidRPr="00E872F3">
        <w:rPr>
          <w:rFonts w:eastAsia="標楷體" w:hint="eastAsia"/>
        </w:rPr>
        <w:t>,</w:t>
      </w:r>
      <w:r w:rsidRPr="00E872F3">
        <w:rPr>
          <w:rFonts w:eastAsia="標楷體"/>
        </w:rPr>
        <w:t xml:space="preserve"> RawImage2</w:t>
      </w:r>
      <w:r w:rsidRPr="00E872F3">
        <w:rPr>
          <w:rFonts w:eastAsia="標楷體" w:hint="eastAsia"/>
        </w:rPr>
        <w:t>為改寫前</w:t>
      </w:r>
      <w:r w:rsidRPr="00E872F3">
        <w:rPr>
          <w:rFonts w:eastAsia="標楷體" w:hint="eastAsia"/>
        </w:rPr>
        <w:t>.</w:t>
      </w:r>
      <w:r w:rsidRPr="00E872F3">
        <w:rPr>
          <w:rFonts w:eastAsia="標楷體" w:hint="eastAsia"/>
        </w:rPr>
        <w:t>)</w:t>
      </w:r>
    </w:p>
    <w:p w14:paraId="4DBCD583" w14:textId="4A5E392B" w:rsidR="00E872F3" w:rsidRPr="00E872F3" w:rsidRDefault="00E872F3" w:rsidP="00E872F3">
      <w:pPr>
        <w:snapToGrid w:val="0"/>
        <w:spacing w:line="360" w:lineRule="exact"/>
        <w:rPr>
          <w:rFonts w:eastAsia="標楷體" w:hint="eastAsia"/>
        </w:rPr>
      </w:pPr>
    </w:p>
    <w:sectPr w:rsidR="00E872F3" w:rsidRPr="00E872F3" w:rsidSect="00841F6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72376" w14:textId="77777777" w:rsidR="0004608C" w:rsidRDefault="0004608C" w:rsidP="00841F67">
      <w:pPr>
        <w:spacing w:line="240" w:lineRule="auto"/>
      </w:pPr>
      <w:r>
        <w:separator/>
      </w:r>
    </w:p>
  </w:endnote>
  <w:endnote w:type="continuationSeparator" w:id="0">
    <w:p w14:paraId="6C52FBDA" w14:textId="77777777" w:rsidR="0004608C" w:rsidRDefault="0004608C" w:rsidP="00841F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35A4A" w14:textId="77777777" w:rsidR="0004608C" w:rsidRDefault="0004608C" w:rsidP="00841F67">
      <w:pPr>
        <w:spacing w:line="240" w:lineRule="auto"/>
      </w:pPr>
      <w:r>
        <w:separator/>
      </w:r>
    </w:p>
  </w:footnote>
  <w:footnote w:type="continuationSeparator" w:id="0">
    <w:p w14:paraId="2C71193E" w14:textId="77777777" w:rsidR="0004608C" w:rsidRDefault="0004608C" w:rsidP="00841F6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1F84"/>
    <w:multiLevelType w:val="hybridMultilevel"/>
    <w:tmpl w:val="65749950"/>
    <w:lvl w:ilvl="0" w:tplc="6BCE465A">
      <w:start w:val="1"/>
      <w:numFmt w:val="taiwaneseCountingThousand"/>
      <w:lvlText w:val="%1，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BE8018E"/>
    <w:multiLevelType w:val="hybridMultilevel"/>
    <w:tmpl w:val="B45CB064"/>
    <w:lvl w:ilvl="0" w:tplc="454253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731826E3"/>
    <w:multiLevelType w:val="hybridMultilevel"/>
    <w:tmpl w:val="589485B8"/>
    <w:lvl w:ilvl="0" w:tplc="58120B7A">
      <w:start w:val="1"/>
      <w:numFmt w:val="taiwaneseCountingThousand"/>
      <w:lvlText w:val="%1．"/>
      <w:lvlJc w:val="left"/>
      <w:pPr>
        <w:ind w:left="480" w:hanging="480"/>
      </w:pPr>
      <w:rPr>
        <w:rFonts w:ascii="Times New Roman" w:eastAsia="標楷體" w:hAnsi="Times New Roman" w:cs="Times New Roman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D28"/>
    <w:rsid w:val="0004207F"/>
    <w:rsid w:val="0004608C"/>
    <w:rsid w:val="00246430"/>
    <w:rsid w:val="003C1D17"/>
    <w:rsid w:val="00523C6F"/>
    <w:rsid w:val="00574D28"/>
    <w:rsid w:val="00604328"/>
    <w:rsid w:val="0065491C"/>
    <w:rsid w:val="006571B4"/>
    <w:rsid w:val="00707F5C"/>
    <w:rsid w:val="00711BE7"/>
    <w:rsid w:val="00794AA6"/>
    <w:rsid w:val="008365BA"/>
    <w:rsid w:val="00841F67"/>
    <w:rsid w:val="00842DD4"/>
    <w:rsid w:val="00943019"/>
    <w:rsid w:val="009E5E35"/>
    <w:rsid w:val="00A4470A"/>
    <w:rsid w:val="00A81412"/>
    <w:rsid w:val="00AC544E"/>
    <w:rsid w:val="00CB140E"/>
    <w:rsid w:val="00CD60D0"/>
    <w:rsid w:val="00CF3C6C"/>
    <w:rsid w:val="00D1521D"/>
    <w:rsid w:val="00D80B2F"/>
    <w:rsid w:val="00DD239C"/>
    <w:rsid w:val="00E14288"/>
    <w:rsid w:val="00E51E54"/>
    <w:rsid w:val="00E872F3"/>
    <w:rsid w:val="00F83ECA"/>
    <w:rsid w:val="00FA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66C309"/>
  <w15:chartTrackingRefBased/>
  <w15:docId w15:val="{B73CA3BE-E5C1-431B-9DFD-8D44ED1EA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1F67"/>
    <w:pPr>
      <w:widowControl w:val="0"/>
      <w:adjustRightInd w:val="0"/>
      <w:spacing w:line="360" w:lineRule="atLeast"/>
      <w:textAlignment w:val="baseline"/>
    </w:pPr>
    <w:rPr>
      <w:rFonts w:ascii="Times New Roman" w:eastAsia="細明體" w:hAnsi="Times New Roman" w:cs="Times New Roman"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41F67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841F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41F67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841F67"/>
    <w:rPr>
      <w:sz w:val="20"/>
      <w:szCs w:val="20"/>
    </w:rPr>
  </w:style>
  <w:style w:type="paragraph" w:styleId="a7">
    <w:name w:val="List Paragraph"/>
    <w:basedOn w:val="a"/>
    <w:uiPriority w:val="34"/>
    <w:qFormat/>
    <w:rsid w:val="00841F67"/>
    <w:pPr>
      <w:ind w:leftChars="200" w:left="480"/>
    </w:pPr>
  </w:style>
  <w:style w:type="table" w:styleId="a8">
    <w:name w:val="Table Grid"/>
    <w:basedOn w:val="a1"/>
    <w:uiPriority w:val="39"/>
    <w:rsid w:val="00841F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8365B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5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</Pages>
  <Words>297</Words>
  <Characters>1693</Characters>
  <Application>Microsoft Office Word</Application>
  <DocSecurity>0</DocSecurity>
  <Lines>14</Lines>
  <Paragraphs>3</Paragraphs>
  <ScaleCrop>false</ScaleCrop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Chen</dc:creator>
  <cp:keywords/>
  <dc:description/>
  <cp:lastModifiedBy>Nick Chen</cp:lastModifiedBy>
  <cp:revision>11</cp:revision>
  <cp:lastPrinted>2023-10-13T09:13:00Z</cp:lastPrinted>
  <dcterms:created xsi:type="dcterms:W3CDTF">2023-09-24T01:48:00Z</dcterms:created>
  <dcterms:modified xsi:type="dcterms:W3CDTF">2023-10-13T09:13:00Z</dcterms:modified>
</cp:coreProperties>
</file>